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DD4" w:rsidRDefault="006F2DD4">
      <w:pPr>
        <w:rPr>
          <w:rFonts w:ascii="Times New Roman" w:eastAsia="Times New Roman" w:hAnsi="Times New Roman" w:cs="Times New Roman"/>
          <w:b/>
          <w:lang w:eastAsia="ru-RU"/>
        </w:rPr>
      </w:pPr>
    </w:p>
    <w:p w:rsidR="006F2DD4" w:rsidRPr="0089699C" w:rsidRDefault="006F2DD4" w:rsidP="006F2DD4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4E002D">
        <w:rPr>
          <w:rFonts w:ascii="Times New Roman" w:hAnsi="Times New Roman" w:cs="Times New Roman"/>
          <w:sz w:val="20"/>
          <w:szCs w:val="20"/>
        </w:rPr>
        <w:t>6</w:t>
      </w:r>
    </w:p>
    <w:p w:rsidR="006F2DD4" w:rsidRPr="0089699C" w:rsidRDefault="006F2DD4" w:rsidP="006F2DD4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к решению Думы Тайшетского муниципального округа Иркутской области </w:t>
      </w:r>
    </w:p>
    <w:p w:rsidR="006F2DD4" w:rsidRPr="0089699C" w:rsidRDefault="006F2DD4" w:rsidP="006F2DD4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"О внесении изменений в решение Думы Шелеховского </w:t>
      </w:r>
    </w:p>
    <w:p w:rsidR="006F2DD4" w:rsidRPr="0089699C" w:rsidRDefault="006F2DD4" w:rsidP="006F2DD4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>муниципального образования от 27.12.2024г</w:t>
      </w:r>
      <w:r>
        <w:rPr>
          <w:rFonts w:ascii="Times New Roman" w:hAnsi="Times New Roman" w:cs="Times New Roman"/>
          <w:sz w:val="20"/>
          <w:szCs w:val="20"/>
        </w:rPr>
        <w:t>ода</w:t>
      </w:r>
      <w:r w:rsidRPr="0089699C">
        <w:rPr>
          <w:rFonts w:ascii="Times New Roman" w:hAnsi="Times New Roman" w:cs="Times New Roman"/>
          <w:sz w:val="20"/>
          <w:szCs w:val="20"/>
        </w:rPr>
        <w:t xml:space="preserve"> № 55</w:t>
      </w:r>
    </w:p>
    <w:p w:rsidR="006F2DD4" w:rsidRPr="0089699C" w:rsidRDefault="006F2DD4" w:rsidP="006F2DD4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 "О бюджете Шелеховского муниципального образования</w:t>
      </w:r>
    </w:p>
    <w:p w:rsidR="006F2DD4" w:rsidRPr="0089699C" w:rsidRDefault="006F2DD4" w:rsidP="006F2DD4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 на 2025 год и на плановый период 2026 и 2027 годов"</w:t>
      </w:r>
    </w:p>
    <w:p w:rsidR="006F2DD4" w:rsidRPr="0089699C" w:rsidRDefault="006F2DD4" w:rsidP="006F2DD4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 от _________________________</w:t>
      </w:r>
    </w:p>
    <w:p w:rsidR="006F2DD4" w:rsidRPr="0089699C" w:rsidRDefault="006F2DD4" w:rsidP="006F2DD4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6F2DD4" w:rsidRPr="0089699C" w:rsidRDefault="006F2DD4" w:rsidP="006F2DD4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"Приложение </w:t>
      </w:r>
      <w:r w:rsidR="00174F4D">
        <w:rPr>
          <w:rFonts w:ascii="Times New Roman" w:hAnsi="Times New Roman" w:cs="Times New Roman"/>
          <w:sz w:val="20"/>
          <w:szCs w:val="20"/>
        </w:rPr>
        <w:t>9</w:t>
      </w:r>
    </w:p>
    <w:p w:rsidR="006F2DD4" w:rsidRPr="0089699C" w:rsidRDefault="006F2DD4" w:rsidP="006F2DD4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>к решению Думы Шелеховского муниципального образования</w:t>
      </w:r>
    </w:p>
    <w:p w:rsidR="006F2DD4" w:rsidRPr="0089699C" w:rsidRDefault="006F2DD4" w:rsidP="006F2DD4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"О бюджете Шелеховского муниципального образования </w:t>
      </w:r>
    </w:p>
    <w:p w:rsidR="006F2DD4" w:rsidRPr="0089699C" w:rsidRDefault="006F2DD4" w:rsidP="006F2DD4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>на 2025 год и на плановый период 2026 и 2027 годов"</w:t>
      </w:r>
    </w:p>
    <w:p w:rsidR="006F2DD4" w:rsidRPr="0089699C" w:rsidRDefault="006F2DD4" w:rsidP="006F2DD4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>образования от 27.12.2024г</w:t>
      </w:r>
      <w:r>
        <w:rPr>
          <w:rFonts w:ascii="Times New Roman" w:hAnsi="Times New Roman" w:cs="Times New Roman"/>
          <w:sz w:val="20"/>
          <w:szCs w:val="20"/>
        </w:rPr>
        <w:t>ода</w:t>
      </w:r>
      <w:r w:rsidRPr="0089699C">
        <w:rPr>
          <w:rFonts w:ascii="Times New Roman" w:hAnsi="Times New Roman" w:cs="Times New Roman"/>
          <w:sz w:val="20"/>
          <w:szCs w:val="20"/>
        </w:rPr>
        <w:t xml:space="preserve"> № 55"</w:t>
      </w:r>
    </w:p>
    <w:p w:rsidR="006F2DD4" w:rsidRDefault="006F2DD4">
      <w:pPr>
        <w:rPr>
          <w:rFonts w:ascii="Times New Roman" w:eastAsia="Times New Roman" w:hAnsi="Times New Roman" w:cs="Times New Roman"/>
          <w:b/>
          <w:lang w:eastAsia="ru-RU"/>
        </w:rPr>
      </w:pPr>
    </w:p>
    <w:p w:rsidR="006F2DD4" w:rsidRDefault="006F2DD4">
      <w:pPr>
        <w:rPr>
          <w:rFonts w:ascii="Times New Roman" w:eastAsia="Times New Roman" w:hAnsi="Times New Roman" w:cs="Times New Roman"/>
          <w:b/>
          <w:lang w:eastAsia="ru-RU"/>
        </w:rPr>
      </w:pPr>
    </w:p>
    <w:p w:rsidR="006F2DD4" w:rsidRDefault="006F2DD4">
      <w:pPr>
        <w:rPr>
          <w:rFonts w:ascii="Times New Roman" w:eastAsia="Times New Roman" w:hAnsi="Times New Roman" w:cs="Times New Roman"/>
          <w:b/>
          <w:lang w:eastAsia="ru-RU"/>
        </w:rPr>
      </w:pPr>
    </w:p>
    <w:p w:rsidR="006F2DD4" w:rsidRDefault="006F2DD4" w:rsidP="006F2DD4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782D10">
        <w:rPr>
          <w:rFonts w:ascii="Times New Roman" w:eastAsia="Times New Roman" w:hAnsi="Times New Roman" w:cs="Times New Roman"/>
          <w:b/>
          <w:lang w:eastAsia="ru-RU"/>
        </w:rPr>
        <w:t>Программа муниципальных внутренних заимствований  Шелеховского муниципального образования  на  202</w:t>
      </w:r>
      <w:r>
        <w:rPr>
          <w:rFonts w:ascii="Times New Roman" w:eastAsia="Times New Roman" w:hAnsi="Times New Roman" w:cs="Times New Roman"/>
          <w:b/>
          <w:lang w:eastAsia="ru-RU"/>
        </w:rPr>
        <w:t>5</w:t>
      </w:r>
      <w:r w:rsidRPr="00782D10">
        <w:rPr>
          <w:rFonts w:ascii="Times New Roman" w:eastAsia="Times New Roman" w:hAnsi="Times New Roman" w:cs="Times New Roman"/>
          <w:b/>
          <w:lang w:eastAsia="ru-RU"/>
        </w:rPr>
        <w:t xml:space="preserve">  год</w:t>
      </w:r>
    </w:p>
    <w:p w:rsidR="00F87100" w:rsidRDefault="006F2DD4" w:rsidP="006F2DD4">
      <w:pPr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рублей</w:t>
      </w:r>
    </w:p>
    <w:tbl>
      <w:tblPr>
        <w:tblW w:w="9588" w:type="dxa"/>
        <w:tblInd w:w="93" w:type="dxa"/>
        <w:tblLook w:val="04A0" w:firstRow="1" w:lastRow="0" w:firstColumn="1" w:lastColumn="0" w:noHBand="0" w:noVBand="1"/>
      </w:tblPr>
      <w:tblGrid>
        <w:gridCol w:w="2840"/>
        <w:gridCol w:w="1995"/>
        <w:gridCol w:w="1527"/>
        <w:gridCol w:w="1319"/>
        <w:gridCol w:w="1907"/>
      </w:tblGrid>
      <w:tr w:rsidR="006F2DD4" w:rsidRPr="004E002D" w:rsidTr="00552D0D">
        <w:trPr>
          <w:trHeight w:val="300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F2DD4" w:rsidRPr="004E002D" w:rsidRDefault="006F2DD4" w:rsidP="00552D0D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002D">
              <w:rPr>
                <w:rFonts w:ascii="Times New Roman" w:eastAsia="Times New Roman" w:hAnsi="Times New Roman" w:cs="Times New Roman"/>
                <w:lang w:eastAsia="ru-RU"/>
              </w:rPr>
              <w:t>Виды долговых обязательств (привлечение/погашение)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F2DD4" w:rsidRPr="004E002D" w:rsidRDefault="006F2DD4" w:rsidP="00552D0D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002D">
              <w:rPr>
                <w:rFonts w:ascii="Times New Roman" w:eastAsia="Times New Roman" w:hAnsi="Times New Roman" w:cs="Times New Roman"/>
                <w:lang w:eastAsia="ru-RU"/>
              </w:rPr>
              <w:t>Объем муниципального долга на 1 января 2025 года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F2DD4" w:rsidRPr="004E002D" w:rsidRDefault="006F2DD4" w:rsidP="00552D0D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002D">
              <w:rPr>
                <w:rFonts w:ascii="Times New Roman" w:eastAsia="Times New Roman" w:hAnsi="Times New Roman" w:cs="Times New Roman"/>
                <w:lang w:eastAsia="ru-RU"/>
              </w:rPr>
              <w:t>Объем привлечения в 2025 году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F2DD4" w:rsidRPr="004E002D" w:rsidRDefault="006F2DD4" w:rsidP="00552D0D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002D">
              <w:rPr>
                <w:rFonts w:ascii="Times New Roman" w:eastAsia="Times New Roman" w:hAnsi="Times New Roman" w:cs="Times New Roman"/>
                <w:lang w:eastAsia="ru-RU"/>
              </w:rPr>
              <w:t>Объем погашения в 2025 году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F2DD4" w:rsidRPr="004E002D" w:rsidRDefault="006F2DD4" w:rsidP="00552D0D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002D">
              <w:rPr>
                <w:rFonts w:ascii="Times New Roman" w:eastAsia="Times New Roman" w:hAnsi="Times New Roman" w:cs="Times New Roman"/>
                <w:lang w:eastAsia="ru-RU"/>
              </w:rPr>
              <w:t xml:space="preserve">Верхний </w:t>
            </w:r>
            <w:proofErr w:type="gramStart"/>
            <w:r w:rsidRPr="004E002D">
              <w:rPr>
                <w:rFonts w:ascii="Times New Roman" w:eastAsia="Times New Roman" w:hAnsi="Times New Roman" w:cs="Times New Roman"/>
                <w:lang w:eastAsia="ru-RU"/>
              </w:rPr>
              <w:t>предел  муниципального</w:t>
            </w:r>
            <w:proofErr w:type="gramEnd"/>
            <w:r w:rsidRPr="004E002D">
              <w:rPr>
                <w:rFonts w:ascii="Times New Roman" w:eastAsia="Times New Roman" w:hAnsi="Times New Roman" w:cs="Times New Roman"/>
                <w:lang w:eastAsia="ru-RU"/>
              </w:rPr>
              <w:t xml:space="preserve"> долга на 1 января 2026года</w:t>
            </w:r>
          </w:p>
        </w:tc>
      </w:tr>
      <w:tr w:rsidR="006F2DD4" w:rsidRPr="004E002D" w:rsidTr="00552D0D">
        <w:trPr>
          <w:trHeight w:val="945"/>
        </w:trPr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2DD4" w:rsidRPr="004E002D" w:rsidRDefault="006F2DD4" w:rsidP="00552D0D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DD4" w:rsidRPr="004E002D" w:rsidRDefault="006F2DD4" w:rsidP="00552D0D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DD4" w:rsidRPr="004E002D" w:rsidRDefault="006F2DD4" w:rsidP="00552D0D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DD4" w:rsidRPr="004E002D" w:rsidRDefault="006F2DD4" w:rsidP="00552D0D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DD4" w:rsidRPr="004E002D" w:rsidRDefault="006F2DD4" w:rsidP="00552D0D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DD4" w:rsidRPr="00734E3A" w:rsidTr="00552D0D">
        <w:trPr>
          <w:trHeight w:val="6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DD4" w:rsidRPr="00782D10" w:rsidRDefault="006F2DD4" w:rsidP="00552D0D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D10">
              <w:rPr>
                <w:rFonts w:ascii="Times New Roman" w:eastAsia="Times New Roman" w:hAnsi="Times New Roman" w:cs="Times New Roman"/>
                <w:lang w:eastAsia="ru-RU"/>
              </w:rPr>
              <w:t>Объем заимствований всего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DD4" w:rsidRPr="00782D10" w:rsidRDefault="006F2DD4" w:rsidP="00552D0D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D1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-     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DD4" w:rsidRPr="00734E3A" w:rsidRDefault="006F2DD4" w:rsidP="00552D0D">
            <w:pPr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DD4" w:rsidRPr="00734E3A" w:rsidRDefault="006F2DD4" w:rsidP="00552D0D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E3A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-     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DD4" w:rsidRPr="00734E3A" w:rsidRDefault="006F2DD4" w:rsidP="00552D0D">
            <w:pPr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F2DD4" w:rsidRPr="00734E3A" w:rsidTr="00552D0D">
        <w:trPr>
          <w:trHeight w:val="12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DD4" w:rsidRPr="00782D10" w:rsidRDefault="006F2DD4" w:rsidP="00552D0D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D10">
              <w:rPr>
                <w:rFonts w:ascii="Times New Roman" w:eastAsia="Times New Roman" w:hAnsi="Times New Roman" w:cs="Times New Roman"/>
                <w:lang w:eastAsia="ru-RU"/>
              </w:rPr>
              <w:t xml:space="preserve"> Кредиты кредитных организаций в валюте Российской Федерации 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DD4" w:rsidRPr="00782D10" w:rsidRDefault="006F2DD4" w:rsidP="00552D0D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D1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-     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DD4" w:rsidRPr="00734E3A" w:rsidRDefault="006F2DD4" w:rsidP="00552D0D">
            <w:pPr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DD4" w:rsidRPr="00734E3A" w:rsidRDefault="006F2DD4" w:rsidP="00552D0D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E3A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-     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DD4" w:rsidRPr="00734E3A" w:rsidRDefault="006F2DD4" w:rsidP="00552D0D">
            <w:pPr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F2DD4" w:rsidRPr="00782D10" w:rsidTr="00552D0D">
        <w:trPr>
          <w:trHeight w:val="11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2DD4" w:rsidRPr="00782D10" w:rsidRDefault="006F2DD4" w:rsidP="00552D0D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D10">
              <w:rPr>
                <w:rFonts w:ascii="Times New Roman" w:eastAsia="Times New Roman" w:hAnsi="Times New Roman" w:cs="Times New Roman"/>
                <w:lang w:eastAsia="ru-RU"/>
              </w:rPr>
              <w:t>предельные сроки погашения долговых обязательств, возникших при осуществлении заимствований в соответствующем финансовом году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2DD4" w:rsidRPr="00782D10" w:rsidRDefault="006F2DD4" w:rsidP="00552D0D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D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2DD4" w:rsidRPr="00782D10" w:rsidRDefault="006F2DD4" w:rsidP="00552D0D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D10">
              <w:rPr>
                <w:rFonts w:ascii="Times New Roman" w:eastAsia="Times New Roman" w:hAnsi="Times New Roman" w:cs="Times New Roman"/>
                <w:lang w:eastAsia="ru-RU"/>
              </w:rPr>
              <w:t>до 1 года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DD4" w:rsidRPr="00782D10" w:rsidRDefault="006F2DD4" w:rsidP="00552D0D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D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DD4" w:rsidRPr="00782D10" w:rsidRDefault="006F2DD4" w:rsidP="00552D0D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D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bookmarkStart w:id="0" w:name="_GoBack"/>
            <w:bookmarkEnd w:id="0"/>
          </w:p>
        </w:tc>
      </w:tr>
    </w:tbl>
    <w:p w:rsidR="00174F4D" w:rsidRDefault="00174F4D" w:rsidP="00174F4D">
      <w:pPr>
        <w:rPr>
          <w:rFonts w:ascii="Times New Roman" w:hAnsi="Times New Roman" w:cs="Times New Roman"/>
          <w:bCs/>
          <w:sz w:val="24"/>
          <w:szCs w:val="24"/>
        </w:rPr>
      </w:pPr>
    </w:p>
    <w:p w:rsidR="00174F4D" w:rsidRDefault="00174F4D" w:rsidP="00174F4D">
      <w:pPr>
        <w:rPr>
          <w:rFonts w:ascii="Times New Roman" w:hAnsi="Times New Roman" w:cs="Times New Roman"/>
          <w:bCs/>
          <w:sz w:val="24"/>
          <w:szCs w:val="24"/>
        </w:rPr>
      </w:pPr>
    </w:p>
    <w:p w:rsidR="004E002D" w:rsidRDefault="004E002D" w:rsidP="00174F4D">
      <w:pPr>
        <w:rPr>
          <w:rFonts w:ascii="Times New Roman" w:hAnsi="Times New Roman" w:cs="Times New Roman"/>
          <w:bCs/>
          <w:sz w:val="24"/>
          <w:szCs w:val="24"/>
        </w:rPr>
      </w:pPr>
    </w:p>
    <w:p w:rsidR="004E002D" w:rsidRPr="004E002D" w:rsidRDefault="004E002D" w:rsidP="004E002D">
      <w:pPr>
        <w:spacing w:line="276" w:lineRule="auto"/>
        <w:ind w:firstLine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4E002D">
        <w:rPr>
          <w:rFonts w:ascii="Times New Roman" w:eastAsiaTheme="minorEastAsia" w:hAnsi="Times New Roman" w:cs="Times New Roman"/>
          <w:sz w:val="24"/>
          <w:szCs w:val="24"/>
          <w:lang w:eastAsia="ru-RU"/>
        </w:rPr>
        <w:t>И.о</w:t>
      </w:r>
      <w:proofErr w:type="spellEnd"/>
      <w:r w:rsidRPr="004E002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начальника Финансового управления </w:t>
      </w:r>
    </w:p>
    <w:p w:rsidR="004E002D" w:rsidRPr="004E002D" w:rsidRDefault="004E002D" w:rsidP="004E002D">
      <w:pPr>
        <w:tabs>
          <w:tab w:val="left" w:pos="8370"/>
        </w:tabs>
        <w:spacing w:line="276" w:lineRule="auto"/>
        <w:ind w:firstLine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E002D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Тайшетского округа                                                                                               О.В. Фокина</w:t>
      </w:r>
    </w:p>
    <w:p w:rsidR="004E002D" w:rsidRPr="004E002D" w:rsidRDefault="004E002D" w:rsidP="004E002D">
      <w:pPr>
        <w:ind w:firstLine="0"/>
        <w:jc w:val="left"/>
        <w:rPr>
          <w:rFonts w:ascii="Times New Roman" w:eastAsiaTheme="minorEastAsia" w:hAnsi="Times New Roman" w:cs="Times New Roman"/>
          <w:b/>
          <w:lang w:eastAsia="ru-RU"/>
        </w:rPr>
      </w:pPr>
    </w:p>
    <w:p w:rsidR="004E002D" w:rsidRPr="004E002D" w:rsidRDefault="004E002D" w:rsidP="004E002D">
      <w:pPr>
        <w:ind w:firstLine="0"/>
        <w:jc w:val="left"/>
        <w:rPr>
          <w:rFonts w:ascii="Times New Roman" w:eastAsiaTheme="minorEastAsia" w:hAnsi="Times New Roman" w:cs="Times New Roman"/>
          <w:b/>
          <w:lang w:eastAsia="ru-RU"/>
        </w:rPr>
      </w:pPr>
    </w:p>
    <w:p w:rsidR="00174F4D" w:rsidRDefault="00174F4D" w:rsidP="00174F4D">
      <w:pPr>
        <w:rPr>
          <w:rFonts w:ascii="Times New Roman" w:hAnsi="Times New Roman" w:cs="Times New Roman"/>
          <w:bCs/>
          <w:sz w:val="24"/>
          <w:szCs w:val="24"/>
        </w:rPr>
      </w:pPr>
    </w:p>
    <w:p w:rsidR="00174F4D" w:rsidRDefault="00174F4D" w:rsidP="00174F4D">
      <w:pPr>
        <w:rPr>
          <w:rFonts w:ascii="Times New Roman" w:hAnsi="Times New Roman" w:cs="Times New Roman"/>
          <w:bCs/>
          <w:sz w:val="24"/>
          <w:szCs w:val="24"/>
        </w:rPr>
      </w:pPr>
    </w:p>
    <w:p w:rsidR="00174F4D" w:rsidRDefault="00174F4D" w:rsidP="00174F4D">
      <w:pPr>
        <w:rPr>
          <w:rFonts w:ascii="Times New Roman" w:hAnsi="Times New Roman" w:cs="Times New Roman"/>
          <w:bCs/>
          <w:sz w:val="24"/>
          <w:szCs w:val="24"/>
        </w:rPr>
      </w:pPr>
    </w:p>
    <w:p w:rsidR="00174F4D" w:rsidRDefault="00174F4D" w:rsidP="00174F4D">
      <w:pPr>
        <w:rPr>
          <w:rFonts w:ascii="Times New Roman" w:hAnsi="Times New Roman" w:cs="Times New Roman"/>
          <w:bCs/>
          <w:sz w:val="24"/>
          <w:szCs w:val="24"/>
        </w:rPr>
      </w:pPr>
    </w:p>
    <w:sectPr w:rsidR="00174F4D" w:rsidSect="004E002D">
      <w:pgSz w:w="11905" w:h="16837"/>
      <w:pgMar w:top="1134" w:right="851" w:bottom="1134" w:left="1701" w:header="0" w:footer="6" w:gutter="0"/>
      <w:cols w:space="708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82D10"/>
    <w:rsid w:val="00174F4D"/>
    <w:rsid w:val="00244E01"/>
    <w:rsid w:val="004E002D"/>
    <w:rsid w:val="004F1D68"/>
    <w:rsid w:val="00624435"/>
    <w:rsid w:val="006F2DD4"/>
    <w:rsid w:val="00734E3A"/>
    <w:rsid w:val="00782D10"/>
    <w:rsid w:val="00812763"/>
    <w:rsid w:val="00A26F9F"/>
    <w:rsid w:val="00A82FEB"/>
    <w:rsid w:val="00AB65EC"/>
    <w:rsid w:val="00B02727"/>
    <w:rsid w:val="00B3173C"/>
    <w:rsid w:val="00B57C0D"/>
    <w:rsid w:val="00B868AB"/>
    <w:rsid w:val="00BD7125"/>
    <w:rsid w:val="00DD666F"/>
    <w:rsid w:val="00F32AA8"/>
    <w:rsid w:val="00F87100"/>
    <w:rsid w:val="00FC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A8E0FD-59E1-4E6D-8BCD-2AD0043C2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00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00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0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Финуправление</cp:lastModifiedBy>
  <cp:revision>14</cp:revision>
  <cp:lastPrinted>2025-12-17T03:07:00Z</cp:lastPrinted>
  <dcterms:created xsi:type="dcterms:W3CDTF">2022-11-14T01:19:00Z</dcterms:created>
  <dcterms:modified xsi:type="dcterms:W3CDTF">2025-12-17T03:08:00Z</dcterms:modified>
</cp:coreProperties>
</file>